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E6" w:rsidRPr="000D0A11" w:rsidRDefault="000D0A11" w:rsidP="000D0A11">
      <w:pPr>
        <w:ind w:firstLine="708"/>
        <w:jc w:val="right"/>
        <w:rPr>
          <w:rFonts w:ascii="Sylfaen" w:hAnsi="Sylfaen"/>
          <w:b/>
          <w:lang w:val="pt-BR"/>
        </w:rPr>
      </w:pPr>
      <w:r w:rsidRPr="000D0A11">
        <w:rPr>
          <w:rFonts w:ascii="Sylfaen" w:hAnsi="Sylfaen"/>
          <w:b/>
          <w:lang w:val="pt-BR"/>
        </w:rPr>
        <w:t>ՆԱԽԱԳԻԾ</w:t>
      </w:r>
    </w:p>
    <w:p w:rsidR="000D0A11" w:rsidRDefault="000D0A11" w:rsidP="00E7613D">
      <w:pPr>
        <w:ind w:firstLine="720"/>
        <w:jc w:val="center"/>
        <w:rPr>
          <w:rFonts w:ascii="Sylfaen" w:eastAsia="Arial Unicode MS" w:hAnsi="Sylfaen" w:cs="Arial Unicode"/>
          <w:b/>
        </w:rPr>
      </w:pPr>
    </w:p>
    <w:p w:rsidR="004C56E0" w:rsidRDefault="00A337E6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791B48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4C56E0">
        <w:rPr>
          <w:rFonts w:ascii="Sylfaen" w:eastAsia="Arial Unicode MS" w:hAnsi="Sylfaen" w:cs="Arial Unicode"/>
          <w:b/>
          <w:lang w:val="pt-BR"/>
        </w:rPr>
        <w:t xml:space="preserve">ՍՆՆԴԱՄԹԵՐՔԻ </w:t>
      </w:r>
    </w:p>
    <w:p w:rsidR="00A337E6" w:rsidRPr="004C56E0" w:rsidRDefault="00A337E6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ԳՆՄԱՆ</w:t>
      </w:r>
      <w:r w:rsidR="00E7613D" w:rsidRPr="004C56E0">
        <w:rPr>
          <w:rFonts w:ascii="Sylfaen" w:eastAsia="Arial Unicode MS" w:hAnsi="Sylfaen" w:cs="Arial Unicode"/>
          <w:b/>
          <w:lang w:val="pt-BR"/>
        </w:rPr>
        <w:t xml:space="preserve"> </w:t>
      </w:r>
      <w:proofErr w:type="gramStart"/>
      <w:r w:rsidRPr="004C56E0">
        <w:rPr>
          <w:rFonts w:ascii="Sylfaen" w:eastAsia="Arial Unicode MS" w:hAnsi="Sylfaen" w:cs="Arial Unicode"/>
          <w:b/>
          <w:lang w:val="pt-BR"/>
        </w:rPr>
        <w:t xml:space="preserve">N  </w:t>
      </w:r>
      <w:r w:rsidR="004C56E0" w:rsidRPr="004C56E0">
        <w:rPr>
          <w:rFonts w:ascii="Sylfaen" w:eastAsia="Arial Unicode MS" w:hAnsi="Sylfaen" w:cs="Arial Unicode"/>
          <w:b/>
        </w:rPr>
        <w:t>ՀԴ</w:t>
      </w:r>
      <w:r w:rsidR="004C56E0" w:rsidRPr="004C56E0">
        <w:rPr>
          <w:rFonts w:ascii="Sylfaen" w:eastAsia="Arial Unicode MS" w:hAnsi="Sylfaen" w:cs="Arial Unicode"/>
          <w:b/>
          <w:lang w:val="pt-BR"/>
        </w:rPr>
        <w:t>150</w:t>
      </w:r>
      <w:proofErr w:type="gramEnd"/>
      <w:r w:rsidR="004C56E0" w:rsidRPr="004C56E0">
        <w:rPr>
          <w:rFonts w:ascii="Sylfaen" w:eastAsia="Arial Unicode MS" w:hAnsi="Sylfaen" w:cs="Arial Unicode"/>
          <w:b/>
          <w:lang w:val="pt-BR"/>
        </w:rPr>
        <w:t>-</w:t>
      </w:r>
      <w:r w:rsidR="004C56E0" w:rsidRPr="004C56E0">
        <w:rPr>
          <w:rFonts w:ascii="Sylfaen" w:eastAsia="Arial Unicode MS" w:hAnsi="Sylfaen" w:cs="Arial Unicode"/>
          <w:b/>
        </w:rPr>
        <w:t>ՇՀԱՊՁԲ</w:t>
      </w:r>
      <w:r w:rsidR="004C56E0" w:rsidRPr="004C56E0">
        <w:rPr>
          <w:rFonts w:ascii="Sylfaen" w:eastAsia="Arial Unicode MS" w:hAnsi="Sylfaen" w:cs="Arial Unicode"/>
          <w:b/>
          <w:lang w:val="pt-BR"/>
        </w:rPr>
        <w:t>-15-11/2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</w:t>
      </w:r>
      <w:r w:rsidR="004C56E0">
        <w:rPr>
          <w:rFonts w:ascii="Sylfaen" w:eastAsia="Arial Unicode MS" w:hAnsi="Sylfaen" w:cs="Arial Unicode"/>
          <w:sz w:val="18"/>
          <w:szCs w:val="18"/>
          <w:lang w:val="pt-BR"/>
        </w:rPr>
        <w:t>ք.Երևան</w:t>
      </w: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</w:t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</w:t>
      </w:r>
      <w:r w:rsidR="004C56E0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                      </w:t>
      </w:r>
      <w:r w:rsidR="00EE2FEC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proofErr w:type="spellStart"/>
      <w:r w:rsidR="00EE2FEC">
        <w:rPr>
          <w:rFonts w:ascii="Sylfaen" w:eastAsia="Arial Unicode MS" w:hAnsi="Sylfaen" w:cs="Arial Unicode"/>
          <w:sz w:val="18"/>
          <w:szCs w:val="18"/>
        </w:rPr>
        <w:t>դեկտեմբերի</w:t>
      </w:r>
      <w:proofErr w:type="spellEnd"/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«</w:t>
      </w:r>
      <w:r w:rsidR="004C56E0" w:rsidRPr="004C56E0">
        <w:rPr>
          <w:rFonts w:ascii="Sylfaen" w:hAnsi="Sylfaen" w:cs="Arial Unicode"/>
          <w:sz w:val="20"/>
          <w:szCs w:val="20"/>
          <w:lang w:val="hy-AM"/>
        </w:rPr>
        <w:t>Եր.Ֆ.Նանսենի անվ.N 150 հիմնական դպրոց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» ՊՈԱԿ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 xml:space="preserve">-ը, ի դեմս տնօրեն </w:t>
      </w:r>
      <w:r w:rsidR="004C56E0" w:rsidRPr="004C56E0">
        <w:rPr>
          <w:rFonts w:ascii="Sylfaen" w:hAnsi="Sylfaen" w:cs="Arial Unicode"/>
          <w:sz w:val="20"/>
          <w:szCs w:val="20"/>
          <w:lang w:val="hy-AM"/>
        </w:rPr>
        <w:t>Մ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.</w:t>
      </w:r>
      <w:r w:rsidR="004C56E0" w:rsidRPr="004C56E0">
        <w:rPr>
          <w:rFonts w:ascii="Sylfaen" w:hAnsi="Sylfaen" w:cs="Arial Unicode"/>
          <w:sz w:val="20"/>
          <w:szCs w:val="20"/>
          <w:lang w:val="hy-AM"/>
        </w:rPr>
        <w:t>Հայրապետյանի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  <w:bookmarkStart w:id="0" w:name="_GoBack"/>
      <w:bookmarkEnd w:id="0"/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</w:t>
      </w:r>
      <w:r w:rsidR="008B5724" w:rsidRPr="006D77E5">
        <w:rPr>
          <w:rFonts w:ascii="Sylfaen" w:hAnsi="Sylfaen" w:cs="Arial Unicode"/>
          <w:sz w:val="20"/>
          <w:szCs w:val="20"/>
        </w:rPr>
        <w:t>Ապրանքը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մատակարարում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է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սույն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պայմանագրի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N 1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հավելվածով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սահմանված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գնման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ժամանակացույցին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համապատասխան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և առաջին մատակարարման համար ժամկետը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առնվազն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երեսուն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աշխատանքային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որի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հաշվարկը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սույն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կնքելու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օրվանից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բացառությամբ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դեպքերի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Վաճառողը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համաձայնում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կատարել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ավելի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կարճ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ժամկետում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lastRenderedPageBreak/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Սույն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պայմահագրի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ընդհանուր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գինը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կազմում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դրամ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proofErr w:type="spellStart"/>
      <w:r w:rsidR="00EB341A">
        <w:rPr>
          <w:rFonts w:ascii="Sylfaen" w:hAnsi="Sylfaen" w:cs="Arial Unicode"/>
          <w:sz w:val="20"/>
          <w:szCs w:val="20"/>
        </w:rPr>
        <w:t>Մ</w:t>
      </w:r>
      <w:r w:rsidRPr="00063537">
        <w:rPr>
          <w:rFonts w:ascii="Sylfaen" w:hAnsi="Sylfaen" w:cs="Arial Unicode"/>
          <w:sz w:val="20"/>
          <w:szCs w:val="20"/>
        </w:rPr>
        <w:t>իավոր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գինը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սահմանված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EB341A" w:rsidRPr="00EB341A" w:rsidRDefault="00EB341A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spellStart"/>
      <w:r w:rsidRPr="00EB341A">
        <w:rPr>
          <w:rFonts w:ascii="Sylfaen" w:hAnsi="Sylfaen" w:cs="Arial Unicode"/>
          <w:sz w:val="20"/>
          <w:szCs w:val="20"/>
        </w:rPr>
        <w:t>Ապրանքի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մատակարարման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գինը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կայուն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EB341A">
        <w:rPr>
          <w:rFonts w:ascii="Sylfaen" w:hAnsi="Sylfaen" w:cs="Arial Unicode"/>
          <w:sz w:val="20"/>
          <w:szCs w:val="20"/>
        </w:rPr>
        <w:t>է</w:t>
      </w:r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EB341A">
        <w:rPr>
          <w:rFonts w:ascii="Sylfaen" w:hAnsi="Sylfaen" w:cs="Arial Unicode"/>
          <w:sz w:val="20"/>
          <w:szCs w:val="20"/>
        </w:rPr>
        <w:t>և</w:t>
      </w:r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Վաճառողն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իրավունք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չունի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պահանջել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ավելացնելու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,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իսկ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Գնորդը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նվազեցնելու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այդ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գինը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>:</w:t>
      </w:r>
    </w:p>
    <w:p w:rsidR="008B5724" w:rsidRPr="00063537" w:rsidRDefault="00A337E6" w:rsidP="004C56E0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="004C56E0" w:rsidRPr="004B7980">
        <w:rPr>
          <w:rFonts w:ascii="Sylfaen" w:hAnsi="Sylfaen" w:cs="Sylfaen"/>
          <w:sz w:val="20"/>
          <w:szCs w:val="20"/>
          <w:lang w:val="hy-AM"/>
        </w:rPr>
        <w:t>Պատվիրատուն իրեն մատ</w:t>
      </w:r>
      <w:r w:rsidR="004C56E0" w:rsidRPr="004C56E0">
        <w:rPr>
          <w:rFonts w:ascii="Sylfaen" w:hAnsi="Sylfaen" w:cs="Sylfaen"/>
          <w:sz w:val="20"/>
          <w:szCs w:val="20"/>
          <w:lang w:val="hy-AM"/>
        </w:rPr>
        <w:t>ակարարված</w:t>
      </w:r>
      <w:r w:rsidR="004C56E0" w:rsidRPr="004B7980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4C56E0" w:rsidRPr="004C56E0">
        <w:rPr>
          <w:rFonts w:ascii="Sylfaen" w:hAnsi="Sylfaen" w:cs="Sylfaen"/>
          <w:sz w:val="20"/>
          <w:szCs w:val="20"/>
          <w:lang w:val="hy-AM"/>
        </w:rPr>
        <w:t xml:space="preserve">Ապրանքի </w:t>
      </w:r>
      <w:r w:rsidR="004C56E0" w:rsidRPr="004B7980">
        <w:rPr>
          <w:rFonts w:ascii="Sylfaen" w:hAnsi="Sylfaen" w:cs="Sylfaen"/>
          <w:sz w:val="20"/>
          <w:szCs w:val="20"/>
          <w:lang w:val="hy-AM"/>
        </w:rPr>
        <w:t xml:space="preserve">դիմաց վճարում է անկանխիկ` դրամական միջոցները Կատարողի հաշվարկային հաշվին փոխանցելու միջոցով։ Դրամական միջոցների փոխանցումը կատարվում է հանձնման-ընդունման արձանագրության հիման վրա`սույն պայմանագրի </w:t>
      </w:r>
      <w:r w:rsidR="004C56E0" w:rsidRPr="004C56E0">
        <w:rPr>
          <w:rFonts w:ascii="Sylfaen" w:hAnsi="Sylfaen" w:cs="Sylfaen"/>
          <w:sz w:val="20"/>
          <w:szCs w:val="20"/>
          <w:lang w:val="hy-AM"/>
        </w:rPr>
        <w:t>9</w:t>
      </w:r>
      <w:r w:rsidR="004C56E0" w:rsidRPr="004B7980">
        <w:rPr>
          <w:rFonts w:ascii="Sylfaen" w:hAnsi="Sylfaen" w:cs="Sylfaen"/>
          <w:sz w:val="20"/>
          <w:szCs w:val="20"/>
          <w:lang w:val="hy-AM"/>
        </w:rPr>
        <w:t>.1 կետով նախատեսված համաձայնագրով սահմանված ամիսներին:</w:t>
      </w:r>
      <w:r w:rsidR="005555AC" w:rsidRPr="00495F59">
        <w:rPr>
          <w:rFonts w:ascii="Sylfaen" w:hAnsi="Sylfaen"/>
          <w:sz w:val="20"/>
          <w:lang w:val="hy-AM"/>
        </w:rPr>
        <w:t>:</w:t>
      </w:r>
    </w:p>
    <w:p w:rsidR="00A337E6" w:rsidRPr="00EE2FEC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proofErr w:type="spellStart"/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proofErr w:type="spellEnd"/>
      <w:r w:rsidRPr="004950EE">
        <w:rPr>
          <w:rFonts w:ascii="Sylfaen" w:hAnsi="Sylfaen" w:cs="Arial Unicode"/>
          <w:b/>
          <w:sz w:val="20"/>
          <w:szCs w:val="20"/>
        </w:rPr>
        <w:t xml:space="preserve"> </w:t>
      </w:r>
      <w:proofErr w:type="spellStart"/>
      <w:r w:rsidRPr="004950EE">
        <w:rPr>
          <w:rFonts w:ascii="Sylfaen" w:hAnsi="Sylfaen" w:cs="Arial Unicode"/>
          <w:b/>
          <w:sz w:val="20"/>
          <w:szCs w:val="20"/>
        </w:rPr>
        <w:t>որակը</w:t>
      </w:r>
      <w:proofErr w:type="spellEnd"/>
      <w:r w:rsidRPr="004950EE">
        <w:rPr>
          <w:rFonts w:ascii="Sylfaen" w:hAnsi="Sylfaen" w:cs="Arial Unicode"/>
          <w:b/>
          <w:sz w:val="20"/>
          <w:szCs w:val="20"/>
        </w:rPr>
        <w:t xml:space="preserve"> և </w:t>
      </w:r>
      <w:proofErr w:type="spellStart"/>
      <w:r w:rsidRPr="004950EE">
        <w:rPr>
          <w:rFonts w:ascii="Sylfaen" w:hAnsi="Sylfaen" w:cs="Arial Unicode"/>
          <w:b/>
          <w:sz w:val="20"/>
          <w:szCs w:val="20"/>
        </w:rPr>
        <w:t>երաշխիքը</w:t>
      </w:r>
      <w:proofErr w:type="spellEnd"/>
    </w:p>
    <w:p w:rsidR="00C23FF9" w:rsidRPr="00036305" w:rsidRDefault="00C23FF9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4C56E0" w:rsidRPr="004B7980" w:rsidRDefault="004C56E0" w:rsidP="004C56E0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4B7980">
        <w:rPr>
          <w:rFonts w:ascii="Sylfaen" w:hAnsi="Sylfaen" w:cs="Sylfaen"/>
          <w:sz w:val="20"/>
          <w:szCs w:val="20"/>
          <w:lang w:val="hy-AM"/>
        </w:rPr>
        <w:t xml:space="preserve">Սույն պայմանագրով նախատեսված </w:t>
      </w:r>
      <w:proofErr w:type="spellStart"/>
      <w:r>
        <w:rPr>
          <w:rFonts w:ascii="Sylfaen" w:hAnsi="Sylfaen" w:cs="Sylfaen"/>
          <w:sz w:val="20"/>
          <w:szCs w:val="20"/>
        </w:rPr>
        <w:t>Ապրանքների</w:t>
      </w:r>
      <w:proofErr w:type="spellEnd"/>
      <w:r w:rsidRPr="004B7980">
        <w:rPr>
          <w:rFonts w:ascii="Sylfaen" w:hAnsi="Sylfaen" w:cs="Sylfaen"/>
          <w:sz w:val="20"/>
          <w:szCs w:val="20"/>
          <w:lang w:val="hy-AM"/>
        </w:rPr>
        <w:t xml:space="preserve"> մատ</w:t>
      </w:r>
      <w:proofErr w:type="spellStart"/>
      <w:r>
        <w:rPr>
          <w:rFonts w:ascii="Sylfaen" w:hAnsi="Sylfaen" w:cs="Sylfaen"/>
          <w:sz w:val="20"/>
          <w:szCs w:val="20"/>
        </w:rPr>
        <w:t>ակարարումն</w:t>
      </w:r>
      <w:proofErr w:type="spellEnd"/>
      <w:r w:rsidRPr="004C56E0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4B7980">
        <w:rPr>
          <w:rFonts w:ascii="Sylfaen" w:hAnsi="Sylfaen" w:cs="Sylfaen"/>
          <w:sz w:val="20"/>
          <w:szCs w:val="20"/>
          <w:lang w:val="hy-AM"/>
        </w:rPr>
        <w:t xml:space="preserve"> իրականացվում է այդ նպատակով ֆինանսական միջոցների առկայության և դրա հիման վրա կողմերի միջև համապատասխան համաձայնագրի կնքման հիման վրա:</w:t>
      </w:r>
    </w:p>
    <w:p w:rsidR="004C56E0" w:rsidRPr="004B7980" w:rsidRDefault="004C56E0" w:rsidP="004C56E0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4B7980">
        <w:rPr>
          <w:rFonts w:ascii="Sylfaen" w:hAnsi="Sylfaen" w:cs="Sylfaen"/>
          <w:sz w:val="20"/>
          <w:szCs w:val="20"/>
          <w:lang w:val="hy-AM"/>
        </w:rPr>
        <w:t xml:space="preserve">Սույն պայմանագիրը լուծարվում է, եթե այն կնքվելու օրվան հաջորդող տարվա ընթացքում </w:t>
      </w:r>
      <w:r w:rsidRPr="004C56E0">
        <w:rPr>
          <w:rFonts w:ascii="Sylfaen" w:hAnsi="Sylfaen" w:cs="Sylfaen"/>
          <w:sz w:val="20"/>
          <w:szCs w:val="20"/>
          <w:lang w:val="hy-AM"/>
        </w:rPr>
        <w:t>Ապրանքների</w:t>
      </w:r>
      <w:r w:rsidRPr="004B7980">
        <w:rPr>
          <w:rFonts w:ascii="Sylfaen" w:hAnsi="Sylfaen" w:cs="Sylfaen"/>
          <w:sz w:val="20"/>
          <w:szCs w:val="20"/>
          <w:lang w:val="hy-AM"/>
        </w:rPr>
        <w:t xml:space="preserve"> մատ</w:t>
      </w:r>
      <w:r w:rsidRPr="004C56E0">
        <w:rPr>
          <w:rFonts w:ascii="Sylfaen" w:hAnsi="Sylfaen" w:cs="Sylfaen"/>
          <w:sz w:val="20"/>
          <w:szCs w:val="20"/>
          <w:lang w:val="hy-AM"/>
        </w:rPr>
        <w:t>ակարար</w:t>
      </w:r>
      <w:r w:rsidRPr="004B7980">
        <w:rPr>
          <w:rFonts w:ascii="Sylfaen" w:hAnsi="Sylfaen" w:cs="Sylfaen"/>
          <w:sz w:val="20"/>
          <w:szCs w:val="20"/>
          <w:lang w:val="hy-AM"/>
        </w:rPr>
        <w:t>ման համար ֆինանսական միջոցներ չեն նախատեսվում: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Default="00A337E6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proofErr w:type="spellStart"/>
      <w:r w:rsidR="00EE2FEC">
        <w:rPr>
          <w:rFonts w:ascii="Sylfaen" w:hAnsi="Sylfaen" w:cs="Sylfaen"/>
          <w:sz w:val="20"/>
          <w:szCs w:val="20"/>
        </w:rPr>
        <w:t>դեկտեմբեր</w:t>
      </w:r>
      <w:r w:rsidR="002E04A3" w:rsidRPr="008B5724">
        <w:rPr>
          <w:rFonts w:ascii="Sylfaen" w:hAnsi="Sylfaen" w:cs="Sylfaen"/>
          <w:sz w:val="20"/>
          <w:szCs w:val="20"/>
        </w:rPr>
        <w:t>ի</w:t>
      </w:r>
      <w:proofErr w:type="spellEnd"/>
      <w:r w:rsidRPr="008B5724">
        <w:rPr>
          <w:rFonts w:ascii="Sylfaen" w:hAnsi="Sylfaen" w:cs="Sylfaen"/>
          <w:sz w:val="20"/>
          <w:szCs w:val="20"/>
        </w:rPr>
        <w:t xml:space="preserve"> </w:t>
      </w:r>
      <w:r w:rsidRPr="009B1A71">
        <w:rPr>
          <w:rFonts w:ascii="Sylfaen" w:hAnsi="Sylfaen" w:cs="Sylfaen"/>
          <w:sz w:val="20"/>
          <w:szCs w:val="20"/>
          <w:lang w:val="pt-BR"/>
        </w:rPr>
        <w:t>201</w:t>
      </w:r>
      <w:r w:rsidR="002E5330" w:rsidRPr="009B1A71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EB341A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2"/>
          <w:szCs w:val="22"/>
          <w:lang w:val="hy-AM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ՀԴ150-ՇՀԱՊՁԲ-15-11/2</w:t>
      </w:r>
      <w:r w:rsidR="00EB341A">
        <w:rPr>
          <w:rFonts w:ascii="Sylfaen" w:hAnsi="Sylfaen" w:cs="Sylfaen"/>
          <w:sz w:val="22"/>
          <w:szCs w:val="22"/>
        </w:rPr>
        <w:t xml:space="preserve"> </w:t>
      </w:r>
      <w:r w:rsidRPr="00EB341A">
        <w:rPr>
          <w:rFonts w:ascii="Sylfaen" w:hAnsi="Sylfaen" w:cs="Sylfaen"/>
          <w:sz w:val="22"/>
          <w:szCs w:val="22"/>
          <w:lang w:val="hy-AM"/>
        </w:rPr>
        <w:t>պայմանագրի</w:t>
      </w:r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4C56E0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A1264A">
        <w:rPr>
          <w:rFonts w:ascii="Sylfaen" w:hAnsi="Sylfaen" w:cs="Arial Unicode"/>
          <w:sz w:val="20"/>
          <w:szCs w:val="20"/>
          <w:lang w:val="hy-AM"/>
        </w:rPr>
        <w:t>«</w:t>
      </w:r>
      <w:r w:rsidRPr="004C56E0">
        <w:rPr>
          <w:rFonts w:ascii="Sylfaen" w:hAnsi="Sylfaen" w:cs="Arial Unicode"/>
          <w:sz w:val="20"/>
          <w:szCs w:val="20"/>
          <w:lang w:val="hy-AM"/>
        </w:rPr>
        <w:t>Եր.Ֆ.Նանսենի անվ.N 150 հիմնական դպրոց</w:t>
      </w:r>
      <w:r w:rsidRPr="00A1264A">
        <w:rPr>
          <w:rFonts w:ascii="Sylfaen" w:hAnsi="Sylfaen" w:cs="Arial Unicode"/>
          <w:sz w:val="20"/>
          <w:szCs w:val="20"/>
          <w:lang w:val="hy-AM"/>
        </w:rPr>
        <w:t>» ՊՈԱԿ</w:t>
      </w:r>
      <w:r w:rsidR="00791B48" w:rsidRPr="00791B48">
        <w:rPr>
          <w:rFonts w:ascii="Sylfaen" w:hAnsi="Sylfaen" w:cs="Sylfaen"/>
          <w:sz w:val="20"/>
          <w:szCs w:val="20"/>
          <w:lang w:val="hy-AM"/>
        </w:rPr>
        <w:t xml:space="preserve">-ի կարիքների համար շրջանակային </w:t>
      </w:r>
    </w:p>
    <w:p w:rsidR="00791B48" w:rsidRPr="002B4FDD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համաձայնագրերի միջոցով </w:t>
      </w:r>
      <w:r w:rsidR="004C56E0" w:rsidRPr="004C56E0">
        <w:rPr>
          <w:rFonts w:ascii="Sylfaen" w:hAnsi="Sylfaen" w:cs="Sylfaen"/>
          <w:sz w:val="20"/>
          <w:szCs w:val="20"/>
          <w:lang w:val="hy-AM"/>
        </w:rPr>
        <w:t>սննդամթերքի</w:t>
      </w:r>
      <w:r w:rsidR="00A1264A"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91B48">
        <w:rPr>
          <w:rFonts w:ascii="Sylfaen" w:hAnsi="Sylfaen" w:cs="Sylfaen"/>
          <w:sz w:val="20"/>
          <w:szCs w:val="20"/>
          <w:lang w:val="hy-AM"/>
        </w:rPr>
        <w:t>գնման</w:t>
      </w:r>
    </w:p>
    <w:tbl>
      <w:tblPr>
        <w:tblW w:w="14684" w:type="dxa"/>
        <w:jc w:val="center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4"/>
        <w:gridCol w:w="176"/>
        <w:gridCol w:w="1134"/>
        <w:gridCol w:w="816"/>
        <w:gridCol w:w="1736"/>
        <w:gridCol w:w="1701"/>
        <w:gridCol w:w="1417"/>
        <w:gridCol w:w="4820"/>
      </w:tblGrid>
      <w:tr w:rsidR="002B4FDD" w:rsidRPr="00177B5E" w:rsidTr="002B4FDD">
        <w:trPr>
          <w:jc w:val="center"/>
        </w:trPr>
        <w:tc>
          <w:tcPr>
            <w:tcW w:w="14684" w:type="dxa"/>
            <w:gridSpan w:val="8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Ապրանքի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</w:rPr>
              <w:t>*</w:t>
            </w:r>
          </w:p>
        </w:tc>
      </w:tr>
      <w:tr w:rsidR="002B4FDD" w:rsidRPr="00177B5E" w:rsidTr="002B4FDD">
        <w:trPr>
          <w:jc w:val="center"/>
        </w:trPr>
        <w:tc>
          <w:tcPr>
            <w:tcW w:w="2884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310" w:type="dxa"/>
            <w:gridSpan w:val="2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չափման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552" w:type="dxa"/>
            <w:gridSpan w:val="2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առավելագույն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քանակը</w:t>
            </w:r>
            <w:proofErr w:type="spellEnd"/>
          </w:p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/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մեկ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օրվա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համար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1701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առավելագույն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օրերի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թիվը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sz w:val="20"/>
                <w:szCs w:val="20"/>
              </w:rPr>
              <w:t>միավորի</w:t>
            </w:r>
            <w:proofErr w:type="spellEnd"/>
            <w:r w:rsidRPr="00177B5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4820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մատա</w:t>
            </w:r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softHyphen/>
              <w:t>կարար</w:t>
            </w:r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softHyphen/>
              <w:t>ման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ժամկետը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վայրը</w:t>
            </w:r>
            <w:proofErr w:type="spellEnd"/>
          </w:p>
        </w:tc>
      </w:tr>
      <w:tr w:rsidR="00D415AC" w:rsidRPr="00177B5E" w:rsidTr="002B4FDD">
        <w:trPr>
          <w:trHeight w:val="1595"/>
          <w:jc w:val="center"/>
        </w:trPr>
        <w:tc>
          <w:tcPr>
            <w:tcW w:w="2884" w:type="dxa"/>
            <w:vAlign w:val="center"/>
          </w:tcPr>
          <w:p w:rsidR="00D415AC" w:rsidRPr="00177B5E" w:rsidRDefault="00D415AC" w:rsidP="001E1A62">
            <w:pPr>
              <w:contextualSpacing/>
              <w:jc w:val="center"/>
              <w:rPr>
                <w:rFonts w:ascii="Sylfaen" w:hAnsi="Sylfaen"/>
              </w:rPr>
            </w:pPr>
            <w:proofErr w:type="spellStart"/>
            <w:r w:rsidRPr="00177B5E">
              <w:rPr>
                <w:rFonts w:ascii="Sylfaen" w:hAnsi="Sylfaen"/>
              </w:rPr>
              <w:t>Սննդի</w:t>
            </w:r>
            <w:proofErr w:type="spellEnd"/>
            <w:r w:rsidRPr="00177B5E">
              <w:rPr>
                <w:rFonts w:ascii="Sylfaen" w:hAnsi="Sylfaen"/>
              </w:rPr>
              <w:t xml:space="preserve"> </w:t>
            </w:r>
            <w:proofErr w:type="spellStart"/>
            <w:r w:rsidRPr="00177B5E">
              <w:rPr>
                <w:rFonts w:ascii="Sylfaen" w:hAnsi="Sylfaen"/>
              </w:rPr>
              <w:t>փաթեթ</w:t>
            </w:r>
            <w:proofErr w:type="spellEnd"/>
            <w:r w:rsidRPr="00177B5E">
              <w:rPr>
                <w:rFonts w:ascii="Sylfaen" w:hAnsi="Sylfaen"/>
              </w:rPr>
              <w:t>**</w:t>
            </w:r>
          </w:p>
        </w:tc>
        <w:tc>
          <w:tcPr>
            <w:tcW w:w="1310" w:type="dxa"/>
            <w:gridSpan w:val="2"/>
            <w:vAlign w:val="center"/>
          </w:tcPr>
          <w:p w:rsidR="00D415AC" w:rsidRPr="00177B5E" w:rsidRDefault="00D415AC" w:rsidP="001E1A62">
            <w:pPr>
              <w:contextualSpacing/>
              <w:jc w:val="center"/>
              <w:rPr>
                <w:rFonts w:ascii="Sylfaen" w:hAnsi="Sylfaen"/>
              </w:rPr>
            </w:pPr>
            <w:proofErr w:type="spellStart"/>
            <w:r w:rsidRPr="00177B5E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2552" w:type="dxa"/>
            <w:gridSpan w:val="2"/>
            <w:vAlign w:val="center"/>
          </w:tcPr>
          <w:p w:rsidR="00D415AC" w:rsidRPr="00D415AC" w:rsidRDefault="00D415AC" w:rsidP="001E1A62">
            <w:pPr>
              <w:contextualSpacing/>
              <w:jc w:val="center"/>
              <w:rPr>
                <w:rFonts w:ascii="Sylfaen" w:hAnsi="Sylfaen"/>
              </w:rPr>
            </w:pPr>
            <w:r w:rsidRPr="00D415AC">
              <w:rPr>
                <w:rFonts w:ascii="Sylfaen" w:hAnsi="Sylfaen"/>
              </w:rPr>
              <w:t>90</w:t>
            </w:r>
          </w:p>
        </w:tc>
        <w:tc>
          <w:tcPr>
            <w:tcW w:w="1701" w:type="dxa"/>
            <w:vAlign w:val="center"/>
          </w:tcPr>
          <w:p w:rsidR="00D415AC" w:rsidRPr="00D415AC" w:rsidRDefault="00D415AC" w:rsidP="001E1A62">
            <w:pPr>
              <w:contextualSpacing/>
              <w:jc w:val="center"/>
              <w:rPr>
                <w:rFonts w:ascii="Sylfaen" w:hAnsi="Sylfaen"/>
              </w:rPr>
            </w:pPr>
            <w:r w:rsidRPr="00D415AC">
              <w:rPr>
                <w:rFonts w:ascii="Sylfaen" w:hAnsi="Sylfaen"/>
              </w:rPr>
              <w:t>170</w:t>
            </w:r>
          </w:p>
        </w:tc>
        <w:tc>
          <w:tcPr>
            <w:tcW w:w="1417" w:type="dxa"/>
            <w:vAlign w:val="center"/>
          </w:tcPr>
          <w:p w:rsidR="00D415AC" w:rsidRPr="002B4FDD" w:rsidRDefault="00D415AC" w:rsidP="001E1A62">
            <w:pPr>
              <w:contextualSpacing/>
              <w:jc w:val="center"/>
              <w:rPr>
                <w:rFonts w:ascii="Sylfaen" w:hAnsi="Sylfaen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D415AC" w:rsidRPr="00873A4B" w:rsidRDefault="00D415AC" w:rsidP="00603A3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73A4B">
              <w:rPr>
                <w:rFonts w:ascii="Sylfaen" w:hAnsi="Sylfaen"/>
                <w:sz w:val="20"/>
                <w:szCs w:val="20"/>
              </w:rPr>
              <w:t>Մ</w:t>
            </w:r>
            <w:r w:rsidRPr="00873A4B">
              <w:rPr>
                <w:rFonts w:ascii="Sylfaen" w:hAnsi="Sylfaen"/>
                <w:sz w:val="20"/>
                <w:szCs w:val="20"/>
                <w:lang w:val="hy-AM"/>
              </w:rPr>
              <w:t>ատակարարումն</w:t>
            </w:r>
            <w:r w:rsidRPr="00873A4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3A4B">
              <w:rPr>
                <w:rFonts w:ascii="Sylfaen" w:hAnsi="Sylfaen"/>
                <w:sz w:val="20"/>
                <w:szCs w:val="20"/>
              </w:rPr>
              <w:t>իրականացվում</w:t>
            </w:r>
            <w:proofErr w:type="spellEnd"/>
            <w:r w:rsidRPr="00873A4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73A4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73A4B">
              <w:rPr>
                <w:rFonts w:ascii="Sylfaen" w:hAnsi="Sylfaen"/>
                <w:sz w:val="20"/>
                <w:szCs w:val="20"/>
                <w:lang w:val="hy-AM"/>
              </w:rPr>
              <w:t>այդ նպատակով համապատասխան ֆինանսական միջոցների առկայության և դրա հիման վրա կողմերի միջև համապատասխան համաձայնագրի կնքման հիման վրա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ըստ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պատվիրատուի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պահանջի</w:t>
            </w:r>
            <w:proofErr w:type="spellEnd"/>
            <w:r w:rsidRPr="00873A4B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</w:p>
          <w:p w:rsidR="00D415AC" w:rsidRPr="00873A4B" w:rsidRDefault="00D415AC" w:rsidP="00603A33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73A4B">
              <w:rPr>
                <w:rFonts w:ascii="Sylfaen" w:hAnsi="Sylfaen"/>
                <w:sz w:val="20"/>
                <w:szCs w:val="20"/>
              </w:rPr>
              <w:t>/ք</w:t>
            </w:r>
            <w:r w:rsidRPr="00873A4B">
              <w:rPr>
                <w:rFonts w:ascii="Sylfaen" w:hAnsi="Sylfaen"/>
                <w:sz w:val="20"/>
                <w:szCs w:val="20"/>
                <w:lang w:val="hy-AM"/>
              </w:rPr>
              <w:t>.Երևան, Նոր Նորքի 4-րդ զանգված,</w:t>
            </w:r>
          </w:p>
          <w:p w:rsidR="00D415AC" w:rsidRPr="00873A4B" w:rsidRDefault="00D415AC" w:rsidP="00603A33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73A4B">
              <w:rPr>
                <w:rFonts w:ascii="Sylfaen" w:hAnsi="Sylfaen"/>
                <w:sz w:val="20"/>
                <w:szCs w:val="20"/>
                <w:lang w:val="hy-AM"/>
              </w:rPr>
              <w:t>Բակունցի 6</w:t>
            </w:r>
            <w:r w:rsidRPr="00873A4B">
              <w:rPr>
                <w:rFonts w:ascii="Sylfaen" w:hAnsi="Sylfaen"/>
                <w:sz w:val="20"/>
                <w:szCs w:val="20"/>
              </w:rPr>
              <w:t>/</w:t>
            </w:r>
          </w:p>
        </w:tc>
      </w:tr>
      <w:tr w:rsidR="002B4FDD" w:rsidRPr="00177B5E" w:rsidTr="002B4FDD">
        <w:trPr>
          <w:jc w:val="center"/>
        </w:trPr>
        <w:tc>
          <w:tcPr>
            <w:tcW w:w="2884" w:type="dxa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Պարտադիր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պայմաններ</w:t>
            </w:r>
            <w:proofErr w:type="spellEnd"/>
          </w:p>
        </w:tc>
        <w:tc>
          <w:tcPr>
            <w:tcW w:w="11800" w:type="dxa"/>
            <w:gridSpan w:val="7"/>
          </w:tcPr>
          <w:p w:rsidR="002B4FDD" w:rsidRPr="002B4FDD" w:rsidRDefault="002B4FDD" w:rsidP="001E1A62">
            <w:pPr>
              <w:ind w:firstLine="453"/>
              <w:contextualSpacing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Մատակարարումները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է  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իրականացվեն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մինչև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ժամը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 9:30:</w:t>
            </w:r>
          </w:p>
          <w:p w:rsidR="002B4FDD" w:rsidRPr="002B4FDD" w:rsidRDefault="002B4FDD" w:rsidP="001E1A62">
            <w:pPr>
              <w:ind w:firstLine="453"/>
              <w:contextualSpacing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Յուրաքանչյուր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միավոր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է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փաթեթավորված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լինի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առանձին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նախատեսված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տոպրակով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>:</w:t>
            </w:r>
          </w:p>
          <w:p w:rsidR="002B4FDD" w:rsidRPr="002B4FDD" w:rsidRDefault="002B4FDD" w:rsidP="001E1A62">
            <w:pPr>
              <w:ind w:firstLine="453"/>
              <w:contextualSpacing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փաթեթում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ներառված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ապրանքները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է 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փաթեթավորված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լինեն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առանձին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`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նախատեսված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տոպրակներով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կամ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տարաներով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ընդ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որում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փաթեթներում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առկա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ապրանքատեսակները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է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համապատասխանեն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ապրանքնատեսակների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տեխնիկական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բնութագրերին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2B4FDD" w:rsidRPr="00177B5E" w:rsidTr="002B4FDD">
        <w:trPr>
          <w:trHeight w:val="64"/>
          <w:jc w:val="center"/>
        </w:trPr>
        <w:tc>
          <w:tcPr>
            <w:tcW w:w="14684" w:type="dxa"/>
            <w:gridSpan w:val="8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2B4FDD">
              <w:rPr>
                <w:rFonts w:ascii="Sylfaen" w:hAnsi="Sylfaen"/>
                <w:b/>
                <w:sz w:val="24"/>
                <w:szCs w:val="24"/>
              </w:rPr>
              <w:t>**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Սննդի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փաթեթը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ըստ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օրերի</w:t>
            </w:r>
            <w:proofErr w:type="spellEnd"/>
          </w:p>
        </w:tc>
      </w:tr>
      <w:tr w:rsidR="002B4FDD" w:rsidRPr="00177B5E" w:rsidTr="002B4FDD">
        <w:trPr>
          <w:trHeight w:val="2340"/>
          <w:jc w:val="center"/>
        </w:trPr>
        <w:tc>
          <w:tcPr>
            <w:tcW w:w="5010" w:type="dxa"/>
            <w:gridSpan w:val="4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sz w:val="24"/>
                <w:szCs w:val="24"/>
              </w:rPr>
              <w:t>Երկուշաբթի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պարունակությունը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`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1.բուտերբրոդ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երշիկով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պատրաստված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բուտերբրոդների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հացից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100գ և 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50գ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երշիկից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քաշը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150գ,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փաթեթավորված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տոպրակով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2.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Թխվածքաբլիթներ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2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տեսակի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/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կեքս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և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պրյանիկ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>/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 -    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sz w:val="20"/>
                <w:szCs w:val="20"/>
              </w:rPr>
              <w:t xml:space="preserve">2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կեքս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40գ և 4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պրյանիկ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150 գ.: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3.Խնձոր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միջին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100գ.:</w:t>
            </w:r>
            <w:proofErr w:type="gramEnd"/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4.Թթվասեր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չափածրարված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100գ.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տարայով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5.Գդալ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մեկ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անգամյա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օգտագործման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6.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Անձեռոցիկ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թղթե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երկշերտ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կամ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եռաշերտ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</w:tr>
      <w:tr w:rsidR="002B4FDD" w:rsidRPr="00177B5E" w:rsidTr="002B4FDD">
        <w:trPr>
          <w:trHeight w:val="134"/>
          <w:jc w:val="center"/>
        </w:trPr>
        <w:tc>
          <w:tcPr>
            <w:tcW w:w="5010" w:type="dxa"/>
            <w:gridSpan w:val="4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sz w:val="24"/>
                <w:szCs w:val="24"/>
              </w:rPr>
              <w:t>Երեքշաբթի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պարունակությունը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`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1.Բուլկի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ջեմով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քաշը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100գ,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փաթեթավորված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տոպրակով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2.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Թխվածքաբլիթներ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2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տեսակի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/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պեչենի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և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պրյանիկ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>/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 -   3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պեչենի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50գ և 4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պրյանիկ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150 գ.: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3.Խնձոր 2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միջին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200գ.:</w:t>
            </w:r>
            <w:proofErr w:type="gramEnd"/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4.Կարամել 5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30գ. 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5.Հյութ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200մլ: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6.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Անձեռոցիկ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թղթե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երկշերտ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կամ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եռաշերտ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</w:tr>
      <w:tr w:rsidR="002B4FDD" w:rsidRPr="00177B5E" w:rsidTr="002B4FDD">
        <w:trPr>
          <w:trHeight w:val="540"/>
          <w:jc w:val="center"/>
        </w:trPr>
        <w:tc>
          <w:tcPr>
            <w:tcW w:w="5010" w:type="dxa"/>
            <w:gridSpan w:val="4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sz w:val="24"/>
                <w:szCs w:val="24"/>
              </w:rPr>
              <w:t>Չորեքշաբթի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պարունակությունը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`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1.բուտերբրոդ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երշիկով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պատրաստված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բուտերբրոդների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հացից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100գ և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50գ.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Երշիկից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քաշը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150գ,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փաթեթավորված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տոպրակով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2.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Թխվածքաբլիթներ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/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պեչենի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>/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 - 3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50գ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3.Խնձոր 2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միջին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200գ.:</w:t>
            </w:r>
            <w:proofErr w:type="gramEnd"/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4.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Թռչնի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կաթ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3 </w:t>
            </w:r>
            <w:proofErr w:type="spellStart"/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proofErr w:type="gram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29գ.: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proofErr w:type="gram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5.Վաֆլի  2</w:t>
            </w:r>
            <w:proofErr w:type="gram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18գ.: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 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color w:val="FF0000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6.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Պանրիկ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չափածրարված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40/+-3/գ.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տարայով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7.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Անձեռոցիկ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թղթե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երկշերտ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կամ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եռաշերտ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</w:tr>
      <w:tr w:rsidR="002B4FDD" w:rsidRPr="00177B5E" w:rsidTr="002B4FDD">
        <w:trPr>
          <w:trHeight w:val="540"/>
          <w:jc w:val="center"/>
        </w:trPr>
        <w:tc>
          <w:tcPr>
            <w:tcW w:w="5010" w:type="dxa"/>
            <w:gridSpan w:val="4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sz w:val="24"/>
                <w:szCs w:val="24"/>
              </w:rPr>
              <w:t>Հինգշաբթի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պարունակությունը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`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1.Բուլկի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ջեմով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քաշը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100գ,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փաթեթավորված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տոպրակով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2.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Թխվածքաբլիթներ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 /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պեչենի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/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 -   3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պեչենի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50գ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>3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Հալվա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1հատ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30գ.:</w:t>
            </w:r>
            <w:proofErr w:type="gramEnd"/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4.Խնձոր 2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միջին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200գ.:</w:t>
            </w:r>
            <w:proofErr w:type="gramEnd"/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5.Շոկոլադապատ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կոնֆետ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2-3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30գ. 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6.Հյութ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200մլ: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7.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Անձեռոցիկ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թղթե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երկշերտ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կամ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եռաշերտ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</w:tr>
      <w:tr w:rsidR="002B4FDD" w:rsidRPr="00177B5E" w:rsidTr="002B4FDD">
        <w:trPr>
          <w:trHeight w:val="540"/>
          <w:jc w:val="center"/>
        </w:trPr>
        <w:tc>
          <w:tcPr>
            <w:tcW w:w="5010" w:type="dxa"/>
            <w:gridSpan w:val="4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sz w:val="24"/>
                <w:szCs w:val="24"/>
              </w:rPr>
              <w:t>ՈՒրբաթ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պարունակությունը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`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1.բուտերբրոդ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պանրով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պատրաստված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բուտերբրոդների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հացից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100գ և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50գ.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Պանրից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Բուտերբրոդի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քաշը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150գ,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փաթեթավորված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տոպրակով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2.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Հավկիթ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պատրաստված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շոգեխաշման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եղանակով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 50գ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3.Խնձոր 2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միջին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200գ.:</w:t>
            </w:r>
            <w:proofErr w:type="gramEnd"/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4.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Թռչնի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կաթ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4հատ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gramStart"/>
            <w:r w:rsidRPr="006E7C72">
              <w:rPr>
                <w:rFonts w:ascii="Sylfaen" w:hAnsi="Sylfaen" w:cs="Arial"/>
                <w:sz w:val="20"/>
                <w:szCs w:val="20"/>
              </w:rPr>
              <w:t>38գ.:</w:t>
            </w:r>
            <w:proofErr w:type="gramEnd"/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gram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5.Վաֆլի  4</w:t>
            </w:r>
            <w:proofErr w:type="gram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 36գ. 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Պրյանիկ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>4հատ</w:t>
            </w:r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150գ:</w:t>
            </w: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 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7.Թթվասեր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չափածրարված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100գ.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տարայով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8.Գդալ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մեկ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անգամյա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օգտագործման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սննդի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2B4FDD" w:rsidRPr="006E7C72" w:rsidRDefault="002B4FDD" w:rsidP="001E1A62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9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Անձեռոցիկ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1 </w:t>
            </w:r>
            <w:proofErr w:type="spellStart"/>
            <w:r w:rsidRPr="006E7C72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-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թղթե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երկշերտ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կամ</w:t>
            </w:r>
            <w:proofErr w:type="spellEnd"/>
            <w:r w:rsidRPr="006E7C7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6E7C72">
              <w:rPr>
                <w:rFonts w:ascii="Sylfaen" w:hAnsi="Sylfaen" w:cs="Arial"/>
                <w:sz w:val="20"/>
                <w:szCs w:val="20"/>
              </w:rPr>
              <w:t>եռաշերտ</w:t>
            </w:r>
            <w:proofErr w:type="spellEnd"/>
            <w:r w:rsidRPr="006E7C72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</w:tr>
      <w:tr w:rsidR="002B4FDD" w:rsidRPr="00177B5E" w:rsidTr="002B4FDD">
        <w:trPr>
          <w:jc w:val="center"/>
        </w:trPr>
        <w:tc>
          <w:tcPr>
            <w:tcW w:w="14684" w:type="dxa"/>
            <w:gridSpan w:val="8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փաթեթում</w:t>
            </w:r>
            <w:proofErr w:type="spellEnd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ներառված</w:t>
            </w:r>
            <w:proofErr w:type="spellEnd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սննդամթերքի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11624" w:type="dxa"/>
            <w:gridSpan w:val="6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տեխնիկական</w:t>
            </w:r>
            <w:proofErr w:type="spellEnd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բնութագիրը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  <w:lang w:val="nb-NO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Հաց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բուտերբրոդի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Ցորենի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1-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տեսակի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ալյուրից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պատրաստված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, </w:t>
            </w:r>
            <w:r w:rsidRPr="002B4FDD">
              <w:rPr>
                <w:rFonts w:ascii="Sylfaen" w:hAnsi="Sylfaen" w:cs="Arial"/>
                <w:sz w:val="22"/>
                <w:szCs w:val="22"/>
              </w:rPr>
              <w:t>ՀՍՏ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31-99,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թողարկումը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հատերով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։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N 2-III-4.9-01-2010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հիգիենիկ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նորմատիվների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r w:rsidRPr="002B4FDD">
              <w:rPr>
                <w:rFonts w:ascii="Sylfaen" w:hAnsi="Sylfaen" w:cs="Arial"/>
                <w:sz w:val="22"/>
                <w:szCs w:val="22"/>
              </w:rPr>
              <w:t>և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” </w:t>
            </w:r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8-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րդ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։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Պիտանելիության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մնացորդային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90 %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Պանիր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Պանիր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կովի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աղաջրային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սպիտակից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մինչև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բաց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դեղին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գույնի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տարբեր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մեծության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ձևի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աչքերով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: 46 %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յուղայնությամբ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պիտանելիության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90%: ԳՕՍՏ 7616-85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համարժեք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՝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2006թ.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դեկտեմբերի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21-ի N 1925-Ն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«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կաթնամթերքին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դրանց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պահանջ-ների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» և §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: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Երշիկ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Բժշկական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երշիկներ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բաղադրությունը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տավարի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խոզի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շպիկ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բնական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համեմունքներ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Յուղայնությունը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20գր,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սպիտակուցներ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16գր.: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, ԳՕՍՏ23670-79: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Բուլկի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/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ջեմով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>/</w:t>
            </w:r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ջեմով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կաթնահունց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շաքարահունց:Անվտանգությունը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Թխվածքաբլիթ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</w:t>
            </w:r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Ãարմ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կաթնահունց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շաքարահունց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երկարատև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պատրաստված:Անվտանգությունը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Թթվասեր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կովի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յուղայնությունը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` 20 %-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թթվայնությունը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65-100 0T,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2006թ. </w:t>
            </w: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դեկտեմբերի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21-ի N 1925-Ն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կաթնամթերքին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դրանց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 և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”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Պիտանելիության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մնացորդային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90 %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Թռչնի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կաթ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թռչնի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կոնֆետներ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համաձայն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”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Գրանդ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Քեդի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համարժեքը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Վաֆլի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միջուկով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միջուկի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չափածրարված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առանց:Անվտանգությունը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Հյութ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Մրգահյութեր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պատրաստված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մրգերից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պտուղներից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պտղամսով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շաքարի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օշարակի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հավելումով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դրա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արտաքին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տեսքով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պարզ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նստվածքի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զանգվածային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0</w:t>
            </w:r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,2</w:t>
            </w:r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%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ավելի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պարզ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0,8%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ԳՕՍՏ Ռ 52184-2003, ԳՕՍՏ Ռ 52185-2003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ԳՕՍՏ Ռ 52186-2003։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2009 թ.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հունիսի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26-ի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թիվ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744-Ն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Հյութերին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հյութամթերքներին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”,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”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։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Հավկիթ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2B4FDD">
              <w:rPr>
                <w:rFonts w:ascii="Sylfaen" w:hAnsi="Sylfaen" w:cs="Arial"/>
                <w:sz w:val="22"/>
                <w:szCs w:val="22"/>
              </w:rPr>
              <w:t xml:space="preserve">1-ին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 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հավկիթ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սեղանի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դիետիկ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տեսակավորված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մեկ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զանգվածի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դիետիկ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պահման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7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սեղանի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ձվինը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25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սառնարանային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պայմաններում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120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 ՀՍՏ 182-99: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Կարամել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մրգային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տեսակի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նաբաթով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միջուկով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խոնավությունը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` 3,0 %-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ավելի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թթվայնությունը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-3-26: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Փաթեթավորված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,  ԳՕՍՏ 6477-88 ,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Կոնֆետ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շոկոլադապատ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2B4FDD">
              <w:rPr>
                <w:rFonts w:ascii="Sylfaen" w:hAnsi="Sylfaen"/>
                <w:sz w:val="22"/>
                <w:szCs w:val="22"/>
                <w:lang w:val="hy-AM"/>
              </w:rPr>
              <w:t>Անվտանգությունը`  ըստ N 2-III-4.9-01-2010 հիգիենիկ նորմատիվների, իսկ մակնշումը` «Սննդամթերքի անվտանգության մասին» ՀՀ օրենքի  8-րդ հոդվածի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Գդալ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նախատեսված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մեկ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անգամյա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օգտագործման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,“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Կենցաղային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սանիտարահիգիենիկ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նշանակության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ապրանքներին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”։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color w:val="000000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color w:val="000000"/>
                <w:sz w:val="24"/>
                <w:szCs w:val="24"/>
              </w:rPr>
              <w:t>Անձեռոցիկ</w:t>
            </w:r>
            <w:proofErr w:type="spellEnd"/>
            <w:r w:rsidRPr="002B4FDD">
              <w:rPr>
                <w:rFonts w:ascii="Sylfaen" w:hAnsi="Sylfae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color w:val="000000"/>
                <w:sz w:val="24"/>
                <w:szCs w:val="24"/>
              </w:rPr>
              <w:t>թղթե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Անձեռոցիկ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երկշերտ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տարբեր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չափերի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թղթի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1 մ2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մակերեսի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զանգվածը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՝ 20 գ,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խոնավությունը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՝ 7,0 %, 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փափուկ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թղթից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փաթեթավորումը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2006 թ.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հոկտեմբերի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19-ի N 1546-Ն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Կենցաղային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սանիտարահիգիենիկ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նշանակության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թղթե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քիմիական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թելքերից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ապրանքներին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”։</w:t>
            </w:r>
          </w:p>
        </w:tc>
      </w:tr>
    </w:tbl>
    <w:p w:rsidR="00682FE3" w:rsidRPr="002B4FDD" w:rsidRDefault="00682FE3" w:rsidP="00682FE3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2B4FDD">
        <w:rPr>
          <w:rFonts w:ascii="Sylfaen" w:hAnsi="Sylfaen" w:cs="Sylfaen"/>
          <w:sz w:val="20"/>
          <w:szCs w:val="20"/>
          <w:lang w:val="hy-AM"/>
        </w:rPr>
        <w:t>*Գնման գործընթացը կազմակերպվում է ղեկավարվելով «Գնումների մասին»</w:t>
      </w:r>
      <w:r w:rsidRPr="002B4FDD">
        <w:rPr>
          <w:rFonts w:ascii="Sylfaen" w:hAnsi="Sylfaen"/>
          <w:sz w:val="20"/>
          <w:szCs w:val="20"/>
          <w:lang w:val="hy-AM"/>
        </w:rPr>
        <w:t xml:space="preserve"> </w:t>
      </w:r>
      <w:r w:rsidRPr="002B4FDD">
        <w:rPr>
          <w:rFonts w:ascii="Sylfaen" w:hAnsi="Sylfaen" w:cs="Sylfaen"/>
          <w:sz w:val="20"/>
          <w:szCs w:val="20"/>
          <w:lang w:val="hy-AM"/>
        </w:rPr>
        <w:t>ՀՀ օրենքի 14-րդ հոդվածի 7-րդ մասի հիմքով</w:t>
      </w:r>
    </w:p>
    <w:p w:rsidR="00EE2FEC" w:rsidRPr="00682FE3" w:rsidRDefault="00EE2FEC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EE2FEC" w:rsidRPr="00682FE3" w:rsidRDefault="00EE2FEC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D67829" w:rsidRPr="004950EE" w:rsidRDefault="00D67829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2B4FDD">
          <w:pgSz w:w="15840" w:h="12240" w:orient="landscape"/>
          <w:pgMar w:top="851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EE2FEC" w:rsidRPr="004950EE" w:rsidRDefault="00EE2FEC" w:rsidP="00EE2FEC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proofErr w:type="spellStart"/>
      <w:r>
        <w:rPr>
          <w:rFonts w:ascii="Sylfaen" w:hAnsi="Sylfaen" w:cs="Sylfaen"/>
          <w:sz w:val="20"/>
          <w:szCs w:val="20"/>
        </w:rPr>
        <w:t>դեկտեմբեր</w:t>
      </w:r>
      <w:r w:rsidRPr="008B5724">
        <w:rPr>
          <w:rFonts w:ascii="Sylfaen" w:hAnsi="Sylfaen" w:cs="Sylfaen"/>
          <w:sz w:val="20"/>
          <w:szCs w:val="20"/>
        </w:rPr>
        <w:t>ի</w:t>
      </w:r>
      <w:proofErr w:type="spellEnd"/>
      <w:r w:rsidRPr="008B5724">
        <w:rPr>
          <w:rFonts w:ascii="Sylfaen" w:hAnsi="Sylfaen" w:cs="Sylfaen"/>
          <w:sz w:val="20"/>
          <w:szCs w:val="20"/>
        </w:rPr>
        <w:t xml:space="preserve"> </w:t>
      </w:r>
      <w:r w:rsidRPr="009B1A71">
        <w:rPr>
          <w:rFonts w:ascii="Sylfaen" w:hAnsi="Sylfaen" w:cs="Sylfaen"/>
          <w:sz w:val="20"/>
          <w:szCs w:val="20"/>
          <w:lang w:val="pt-BR"/>
        </w:rPr>
        <w:t>2014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spellStart"/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spellEnd"/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EE2FEC" w:rsidRPr="009B1A71" w:rsidRDefault="00EE2FEC" w:rsidP="00EE2FEC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ՀԴ150-ՇՀԱՊՁԲ-15-11/2</w:t>
      </w:r>
      <w:r w:rsidR="00EB341A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4950EE">
        <w:rPr>
          <w:rFonts w:ascii="Sylfaen" w:hAnsi="Sylfaen" w:cs="Sylfaen"/>
          <w:sz w:val="20"/>
          <w:szCs w:val="20"/>
        </w:rPr>
        <w:t>պայմանագրի</w:t>
      </w:r>
      <w:proofErr w:type="spellEnd"/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D415AC" w:rsidP="001819C1">
      <w:pPr>
        <w:rPr>
          <w:rFonts w:ascii="Sylfaen" w:hAnsi="Sylfaen"/>
          <w:lang w:val="es-ES"/>
        </w:rPr>
      </w:pPr>
      <w:r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0D0A11">
        <w:trPr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trHeight w:val="355"/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D415AC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4C56E0">
        <w:rPr>
          <w:rFonts w:ascii="Sylfaen" w:hAnsi="Sylfaen" w:cs="Sylfaen"/>
          <w:sz w:val="22"/>
          <w:szCs w:val="22"/>
        </w:rPr>
        <w:t>2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EB341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EB341A">
        <w:rPr>
          <w:rFonts w:ascii="Sylfaen" w:hAnsi="Sylfaen" w:cs="Sylfaen"/>
          <w:sz w:val="22"/>
          <w:szCs w:val="22"/>
          <w:lang w:val="hy-AM"/>
        </w:rPr>
        <w:t>ՀԴ150-ՇՀԱՊՁԲ-15-11/2</w:t>
      </w:r>
      <w:r w:rsidRPr="002B4F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4C56E0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4C56E0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4C56E0">
        <w:rPr>
          <w:rFonts w:ascii="Sylfaen" w:hAnsi="Sylfaen" w:cs="Sylfaen"/>
          <w:sz w:val="22"/>
          <w:szCs w:val="22"/>
        </w:rPr>
        <w:t>Եր</w:t>
      </w:r>
      <w:proofErr w:type="spellEnd"/>
      <w:r w:rsidRPr="004C56E0">
        <w:rPr>
          <w:rFonts w:ascii="Sylfaen" w:hAnsi="Sylfaen" w:cs="Sylfaen"/>
          <w:sz w:val="22"/>
          <w:szCs w:val="22"/>
          <w:lang w:val="af-ZA"/>
        </w:rPr>
        <w:t>.</w:t>
      </w:r>
      <w:r w:rsidRPr="004C56E0">
        <w:rPr>
          <w:rFonts w:ascii="Sylfaen" w:hAnsi="Sylfaen" w:cs="Sylfaen"/>
          <w:sz w:val="22"/>
          <w:szCs w:val="22"/>
        </w:rPr>
        <w:t>Ֆ</w:t>
      </w:r>
      <w:r w:rsidRPr="004C56E0">
        <w:rPr>
          <w:rFonts w:ascii="Sylfaen" w:hAnsi="Sylfaen" w:cs="Sylfaen"/>
          <w:sz w:val="22"/>
          <w:szCs w:val="22"/>
          <w:lang w:val="af-ZA"/>
        </w:rPr>
        <w:t>.</w:t>
      </w:r>
      <w:proofErr w:type="spellStart"/>
      <w:r w:rsidRPr="004C56E0">
        <w:rPr>
          <w:rFonts w:ascii="Sylfaen" w:hAnsi="Sylfaen" w:cs="Sylfaen"/>
          <w:sz w:val="22"/>
          <w:szCs w:val="22"/>
        </w:rPr>
        <w:t>Նանսենի</w:t>
      </w:r>
      <w:proofErr w:type="spellEnd"/>
      <w:r w:rsidRPr="004C56E0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4C56E0">
        <w:rPr>
          <w:rFonts w:ascii="Sylfaen" w:hAnsi="Sylfaen" w:cs="Sylfaen"/>
          <w:sz w:val="22"/>
          <w:szCs w:val="22"/>
        </w:rPr>
        <w:t>անվ</w:t>
      </w:r>
      <w:proofErr w:type="spellEnd"/>
      <w:r w:rsidRPr="004C56E0">
        <w:rPr>
          <w:rFonts w:ascii="Sylfaen" w:hAnsi="Sylfaen" w:cs="Sylfaen"/>
          <w:sz w:val="22"/>
          <w:szCs w:val="22"/>
          <w:lang w:val="af-ZA"/>
        </w:rPr>
        <w:t xml:space="preserve">.N 150 </w:t>
      </w:r>
      <w:proofErr w:type="spellStart"/>
      <w:r w:rsidRPr="004C56E0">
        <w:rPr>
          <w:rFonts w:ascii="Sylfaen" w:hAnsi="Sylfaen" w:cs="Sylfaen"/>
          <w:sz w:val="22"/>
          <w:szCs w:val="22"/>
        </w:rPr>
        <w:t>հիմնական</w:t>
      </w:r>
      <w:proofErr w:type="spellEnd"/>
      <w:r w:rsidRPr="004C56E0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4C56E0">
        <w:rPr>
          <w:rFonts w:ascii="Sylfaen" w:hAnsi="Sylfaen" w:cs="Sylfaen"/>
          <w:sz w:val="22"/>
          <w:szCs w:val="22"/>
        </w:rPr>
        <w:t>դպրոց</w:t>
      </w:r>
      <w:proofErr w:type="spellEnd"/>
      <w:r w:rsidRPr="004C56E0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4C56E0">
        <w:rPr>
          <w:rFonts w:ascii="Sylfaen" w:hAnsi="Sylfaen" w:cs="Sylfaen"/>
          <w:sz w:val="22"/>
          <w:szCs w:val="22"/>
        </w:rPr>
        <w:t>ՊՈԱԿ</w:t>
      </w:r>
      <w:r w:rsidR="00967C1E" w:rsidRPr="001E7D3B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կողմից</w:t>
      </w:r>
      <w:proofErr w:type="spellEnd"/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ՀԴ150-ՇՀԱՊՁԲ-15-11/2</w:t>
      </w:r>
      <w:r w:rsidR="00EB341A" w:rsidRPr="00EB341A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>ընթացակարգին</w:t>
      </w:r>
      <w:r w:rsidR="001E7D3B" w:rsidRPr="001E7D3B">
        <w:rPr>
          <w:rFonts w:ascii="Sylfaen" w:hAnsi="Sylfaen" w:cs="Sylfaen"/>
          <w:sz w:val="22"/>
          <w:szCs w:val="22"/>
          <w:lang w:val="af-ZA"/>
        </w:rPr>
        <w:t xml:space="preserve"> և հրավերի</w:t>
      </w:r>
      <w:r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>(ծանուցման) պահանջներին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EB341A" w:rsidRPr="00EB341A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EB341A">
        <w:rPr>
          <w:rFonts w:ascii="Sylfaen" w:hAnsi="Sylfaen" w:cs="Sylfaen"/>
          <w:sz w:val="22"/>
          <w:szCs w:val="22"/>
          <w:lang w:val="af-ZA"/>
        </w:rPr>
        <w:t>2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EE2FEC" w:rsidRPr="009B1A71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EE2FEC" w:rsidRPr="002E1847" w:rsidRDefault="00EB341A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EB341A">
        <w:rPr>
          <w:rFonts w:ascii="Sylfaen" w:hAnsi="Sylfaen" w:cs="Sylfaen"/>
          <w:sz w:val="22"/>
          <w:szCs w:val="22"/>
          <w:lang w:val="hy-AM"/>
        </w:rPr>
        <w:t>ՀԴ150-ՇՀԱՊՁԲ-15-11/2</w:t>
      </w:r>
      <w:r w:rsidRPr="002B4FDD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E2FEC"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E2FEC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spellStart"/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spellEnd"/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գնահատող</w:t>
      </w:r>
      <w:proofErr w:type="spell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հանձնաժողովին</w:t>
      </w:r>
      <w:proofErr w:type="spellEnd"/>
    </w:p>
    <w:p w:rsidR="002E1847" w:rsidRPr="002E1847" w:rsidRDefault="002E1847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ՀԴ150-ՇՀԱՊՁԲ-15-11/2</w:t>
      </w:r>
      <w:r w:rsidR="00EB341A" w:rsidRPr="00EB341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0430" w:type="dxa"/>
        <w:jc w:val="center"/>
        <w:tblInd w:w="-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0"/>
        <w:gridCol w:w="1729"/>
        <w:gridCol w:w="1701"/>
        <w:gridCol w:w="3680"/>
      </w:tblGrid>
      <w:tr w:rsidR="004C56E0" w:rsidRPr="00D415AC" w:rsidTr="00D415AC">
        <w:trPr>
          <w:cantSplit/>
          <w:trHeight w:val="886"/>
          <w:jc w:val="center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9B1A71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կված </w:t>
            </w:r>
            <w:r w:rsidR="00D415A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ընդհանուր </w:t>
            </w: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գինը</w:t>
            </w:r>
          </w:p>
          <w:p w:rsidR="004C56E0" w:rsidRPr="002E1847" w:rsidRDefault="004C56E0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4C56E0" w:rsidRPr="002E1847" w:rsidTr="00D415AC">
        <w:trPr>
          <w:jc w:val="center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4C56E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=</w:t>
            </w: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+</w:t>
            </w: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</w:tr>
      <w:tr w:rsidR="004C56E0" w:rsidRPr="001E7D3B" w:rsidTr="00D415AC">
        <w:trPr>
          <w:trHeight w:val="732"/>
          <w:jc w:val="center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E0" w:rsidRPr="00EB341A" w:rsidRDefault="00EB341A" w:rsidP="00EB341A">
            <w:pPr>
              <w:jc w:val="center"/>
              <w:rPr>
                <w:rFonts w:ascii="Sylfaen" w:hAnsi="Sylfaen"/>
                <w:b/>
                <w:color w:val="000000"/>
              </w:rPr>
            </w:pPr>
            <w:proofErr w:type="spellStart"/>
            <w:r w:rsidRPr="00EB341A">
              <w:rPr>
                <w:rFonts w:ascii="Sylfaen" w:hAnsi="Sylfaen"/>
                <w:b/>
                <w:color w:val="000000"/>
              </w:rPr>
              <w:t>Սննդի</w:t>
            </w:r>
            <w:proofErr w:type="spellEnd"/>
            <w:r w:rsidRPr="00EB341A">
              <w:rPr>
                <w:rFonts w:ascii="Sylfaen" w:hAnsi="Sylfaen"/>
                <w:b/>
                <w:color w:val="000000"/>
              </w:rPr>
              <w:t xml:space="preserve"> </w:t>
            </w:r>
            <w:proofErr w:type="spellStart"/>
            <w:r w:rsidRPr="00EB341A">
              <w:rPr>
                <w:rFonts w:ascii="Sylfaen" w:hAnsi="Sylfaen"/>
                <w:b/>
                <w:color w:val="000000"/>
              </w:rPr>
              <w:t>փաթեթ</w:t>
            </w:r>
            <w:proofErr w:type="spellEnd"/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04A3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04A3">
        <w:rPr>
          <w:rFonts w:ascii="Sylfaen" w:hAnsi="Sylfaen" w:cs="Sylfaen"/>
          <w:sz w:val="18"/>
          <w:szCs w:val="22"/>
        </w:rPr>
        <w:t xml:space="preserve">* </w:t>
      </w:r>
      <w:r w:rsidR="004C56E0">
        <w:rPr>
          <w:rFonts w:ascii="Sylfaen" w:hAnsi="Sylfaen" w:cs="Sylfaen"/>
          <w:sz w:val="18"/>
          <w:szCs w:val="22"/>
        </w:rPr>
        <w:t>2</w:t>
      </w:r>
      <w:r w:rsidRPr="002E04A3">
        <w:rPr>
          <w:rFonts w:ascii="Sylfaen" w:hAnsi="Sylfaen" w:cs="Sylfaen"/>
          <w:sz w:val="18"/>
          <w:szCs w:val="22"/>
        </w:rPr>
        <w:t>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04A3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04A3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04A3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4C56E0">
        <w:rPr>
          <w:rFonts w:ascii="Sylfaen" w:hAnsi="Sylfaen" w:cs="Sylfaen"/>
          <w:sz w:val="18"/>
          <w:szCs w:val="22"/>
          <w:lang w:val="af-ZA"/>
        </w:rPr>
        <w:t>3</w:t>
      </w:r>
      <w:r w:rsidRPr="002E1847">
        <w:rPr>
          <w:rFonts w:ascii="Sylfaen" w:hAnsi="Sylfaen" w:cs="Sylfaen"/>
          <w:sz w:val="18"/>
          <w:szCs w:val="22"/>
          <w:lang w:val="af-ZA"/>
        </w:rPr>
        <w:t>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B5724" w:rsidRPr="008B5724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96CFD"/>
    <w:rsid w:val="00000E84"/>
    <w:rsid w:val="00002590"/>
    <w:rsid w:val="00015EDE"/>
    <w:rsid w:val="00025D5A"/>
    <w:rsid w:val="00037C13"/>
    <w:rsid w:val="00042049"/>
    <w:rsid w:val="0004443D"/>
    <w:rsid w:val="00047C58"/>
    <w:rsid w:val="000513CD"/>
    <w:rsid w:val="0005349D"/>
    <w:rsid w:val="00053BB3"/>
    <w:rsid w:val="00063537"/>
    <w:rsid w:val="00067B09"/>
    <w:rsid w:val="000701B0"/>
    <w:rsid w:val="000722C8"/>
    <w:rsid w:val="000A19D3"/>
    <w:rsid w:val="000C55BF"/>
    <w:rsid w:val="000D0A11"/>
    <w:rsid w:val="000D77CE"/>
    <w:rsid w:val="001055BC"/>
    <w:rsid w:val="00111C03"/>
    <w:rsid w:val="001332F2"/>
    <w:rsid w:val="00137F18"/>
    <w:rsid w:val="001470B2"/>
    <w:rsid w:val="00155D93"/>
    <w:rsid w:val="001573FD"/>
    <w:rsid w:val="0016129D"/>
    <w:rsid w:val="00163738"/>
    <w:rsid w:val="0016390D"/>
    <w:rsid w:val="00172300"/>
    <w:rsid w:val="001768BF"/>
    <w:rsid w:val="00180BC9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798F"/>
    <w:rsid w:val="00210113"/>
    <w:rsid w:val="00221FCE"/>
    <w:rsid w:val="00230312"/>
    <w:rsid w:val="00234AB4"/>
    <w:rsid w:val="002532C0"/>
    <w:rsid w:val="002655CF"/>
    <w:rsid w:val="002A204A"/>
    <w:rsid w:val="002B4FDD"/>
    <w:rsid w:val="002B5E62"/>
    <w:rsid w:val="002B7983"/>
    <w:rsid w:val="002C032B"/>
    <w:rsid w:val="002C3F5C"/>
    <w:rsid w:val="002C50C7"/>
    <w:rsid w:val="002D62EE"/>
    <w:rsid w:val="002D692F"/>
    <w:rsid w:val="002E0315"/>
    <w:rsid w:val="002E04A3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A6669"/>
    <w:rsid w:val="003A7DCD"/>
    <w:rsid w:val="003B22C7"/>
    <w:rsid w:val="003C0929"/>
    <w:rsid w:val="003D08E2"/>
    <w:rsid w:val="003D78C3"/>
    <w:rsid w:val="003E27C9"/>
    <w:rsid w:val="003F1002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039"/>
    <w:rsid w:val="0045536E"/>
    <w:rsid w:val="00455E30"/>
    <w:rsid w:val="00466D2E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C56E0"/>
    <w:rsid w:val="004D3CD1"/>
    <w:rsid w:val="004E30BB"/>
    <w:rsid w:val="004E422A"/>
    <w:rsid w:val="004F6E04"/>
    <w:rsid w:val="005200CC"/>
    <w:rsid w:val="00520C5C"/>
    <w:rsid w:val="0052148B"/>
    <w:rsid w:val="0052789C"/>
    <w:rsid w:val="00536B9F"/>
    <w:rsid w:val="0054137C"/>
    <w:rsid w:val="00542AF3"/>
    <w:rsid w:val="00552BD9"/>
    <w:rsid w:val="005555AC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D4F06"/>
    <w:rsid w:val="005F2502"/>
    <w:rsid w:val="005F49BB"/>
    <w:rsid w:val="0060041D"/>
    <w:rsid w:val="0060510A"/>
    <w:rsid w:val="00612E02"/>
    <w:rsid w:val="0061771C"/>
    <w:rsid w:val="00627B44"/>
    <w:rsid w:val="00642DB4"/>
    <w:rsid w:val="00656783"/>
    <w:rsid w:val="00660036"/>
    <w:rsid w:val="00660107"/>
    <w:rsid w:val="00664175"/>
    <w:rsid w:val="00667C6A"/>
    <w:rsid w:val="00675398"/>
    <w:rsid w:val="00682FE3"/>
    <w:rsid w:val="00691A81"/>
    <w:rsid w:val="006A1528"/>
    <w:rsid w:val="006B0D67"/>
    <w:rsid w:val="006B194E"/>
    <w:rsid w:val="006B7442"/>
    <w:rsid w:val="006C0811"/>
    <w:rsid w:val="006C19EF"/>
    <w:rsid w:val="006D0DB6"/>
    <w:rsid w:val="006E4B75"/>
    <w:rsid w:val="006F73CB"/>
    <w:rsid w:val="00704C65"/>
    <w:rsid w:val="00705071"/>
    <w:rsid w:val="00707837"/>
    <w:rsid w:val="007206C0"/>
    <w:rsid w:val="007259E3"/>
    <w:rsid w:val="007348DE"/>
    <w:rsid w:val="0075509F"/>
    <w:rsid w:val="0078022C"/>
    <w:rsid w:val="00785316"/>
    <w:rsid w:val="0079044E"/>
    <w:rsid w:val="00791B48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22E43"/>
    <w:rsid w:val="00835007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B5724"/>
    <w:rsid w:val="008E70A1"/>
    <w:rsid w:val="008F2B0C"/>
    <w:rsid w:val="008F6EA8"/>
    <w:rsid w:val="00900EAF"/>
    <w:rsid w:val="009011C0"/>
    <w:rsid w:val="00902626"/>
    <w:rsid w:val="00910135"/>
    <w:rsid w:val="00930C35"/>
    <w:rsid w:val="0094474B"/>
    <w:rsid w:val="0095548A"/>
    <w:rsid w:val="00955588"/>
    <w:rsid w:val="00960575"/>
    <w:rsid w:val="00967357"/>
    <w:rsid w:val="00967C1E"/>
    <w:rsid w:val="0099157A"/>
    <w:rsid w:val="00992AF8"/>
    <w:rsid w:val="00995B8A"/>
    <w:rsid w:val="009A6589"/>
    <w:rsid w:val="009A71DE"/>
    <w:rsid w:val="009A7A27"/>
    <w:rsid w:val="009B1A71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27172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5331"/>
    <w:rsid w:val="00AA6A45"/>
    <w:rsid w:val="00AA79BA"/>
    <w:rsid w:val="00AB5086"/>
    <w:rsid w:val="00AC3C33"/>
    <w:rsid w:val="00AC4CCA"/>
    <w:rsid w:val="00AD64BE"/>
    <w:rsid w:val="00AE36D6"/>
    <w:rsid w:val="00AE5AA0"/>
    <w:rsid w:val="00AE6052"/>
    <w:rsid w:val="00AF5185"/>
    <w:rsid w:val="00AF55BD"/>
    <w:rsid w:val="00B02FBC"/>
    <w:rsid w:val="00B202B9"/>
    <w:rsid w:val="00B34228"/>
    <w:rsid w:val="00B36944"/>
    <w:rsid w:val="00B4584B"/>
    <w:rsid w:val="00B61CD5"/>
    <w:rsid w:val="00B62D96"/>
    <w:rsid w:val="00B675C6"/>
    <w:rsid w:val="00B77784"/>
    <w:rsid w:val="00BA053D"/>
    <w:rsid w:val="00BA6ED2"/>
    <w:rsid w:val="00BD381C"/>
    <w:rsid w:val="00BD7CA8"/>
    <w:rsid w:val="00C024F4"/>
    <w:rsid w:val="00C04B2F"/>
    <w:rsid w:val="00C1717F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C13DB"/>
    <w:rsid w:val="00CC3FF9"/>
    <w:rsid w:val="00CC6CC6"/>
    <w:rsid w:val="00CD0CFA"/>
    <w:rsid w:val="00CD4549"/>
    <w:rsid w:val="00CE09DD"/>
    <w:rsid w:val="00CE1C12"/>
    <w:rsid w:val="00CE738B"/>
    <w:rsid w:val="00D00E0A"/>
    <w:rsid w:val="00D415AC"/>
    <w:rsid w:val="00D44EF7"/>
    <w:rsid w:val="00D5589F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15282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831E1"/>
    <w:rsid w:val="00E90CCD"/>
    <w:rsid w:val="00E94FC3"/>
    <w:rsid w:val="00E95B0A"/>
    <w:rsid w:val="00EB0415"/>
    <w:rsid w:val="00EB341A"/>
    <w:rsid w:val="00EB46FD"/>
    <w:rsid w:val="00EB7101"/>
    <w:rsid w:val="00ED187E"/>
    <w:rsid w:val="00ED2D01"/>
    <w:rsid w:val="00EE2FEC"/>
    <w:rsid w:val="00EE4996"/>
    <w:rsid w:val="00EE4DDA"/>
    <w:rsid w:val="00EE4E93"/>
    <w:rsid w:val="00EE6901"/>
    <w:rsid w:val="00EF1443"/>
    <w:rsid w:val="00EF3ACD"/>
    <w:rsid w:val="00EF3EF5"/>
    <w:rsid w:val="00EF473F"/>
    <w:rsid w:val="00F11CD3"/>
    <w:rsid w:val="00F16873"/>
    <w:rsid w:val="00F21FC4"/>
    <w:rsid w:val="00F24D62"/>
    <w:rsid w:val="00F46D65"/>
    <w:rsid w:val="00F60376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A36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Hyperlink">
    <w:name w:val="Hyperlink"/>
    <w:basedOn w:val="DefaultParagraphFont"/>
    <w:rsid w:val="00796CFD"/>
    <w:rPr>
      <w:rFonts w:cs="Times New Roman"/>
      <w:color w:val="757E88"/>
      <w:u w:val="single"/>
    </w:rPr>
  </w:style>
  <w:style w:type="paragraph" w:styleId="NormalWeb">
    <w:name w:val="Normal (Web)"/>
    <w:basedOn w:val="Normal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96CFD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55588"/>
    <w:rPr>
      <w:rFonts w:cs="Times New Roman"/>
      <w:sz w:val="24"/>
      <w:lang w:val="en-US" w:eastAsia="en-US"/>
    </w:rPr>
  </w:style>
  <w:style w:type="paragraph" w:styleId="Header">
    <w:name w:val="header"/>
    <w:basedOn w:val="Normal"/>
    <w:link w:val="HeaderChar1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locked/>
    <w:rsid w:val="00796CFD"/>
    <w:rPr>
      <w:rFonts w:cs="Times New Roman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TableGrid">
    <w:name w:val="Table Grid"/>
    <w:basedOn w:val="TableNormal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796C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Footer">
    <w:name w:val="footer"/>
    <w:basedOn w:val="Normal"/>
    <w:link w:val="FooterChar1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FooterChar1">
    <w:name w:val="Footer Char1"/>
    <w:basedOn w:val="DefaultParagraphFont"/>
    <w:link w:val="Footer"/>
    <w:locked/>
    <w:rsid w:val="000C55BF"/>
    <w:rPr>
      <w:rFonts w:cs="Times New Roman"/>
      <w:sz w:val="24"/>
      <w:lang w:val="en-US" w:eastAsia="en-US"/>
    </w:rPr>
  </w:style>
  <w:style w:type="paragraph" w:styleId="BodyText2">
    <w:name w:val="Body Text 2"/>
    <w:basedOn w:val="Normal"/>
    <w:link w:val="BodyText2Char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BodyText2Char">
    <w:name w:val="Body Text 2 Char"/>
    <w:basedOn w:val="DefaultParagraphFont"/>
    <w:link w:val="BodyText2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rsid w:val="00796CFD"/>
    <w:pPr>
      <w:ind w:left="280" w:hanging="280"/>
    </w:pPr>
  </w:style>
  <w:style w:type="paragraph" w:styleId="IndexHeading">
    <w:name w:val="index heading"/>
    <w:basedOn w:val="Default"/>
    <w:next w:val="Default"/>
    <w:uiPriority w:val="99"/>
    <w:rsid w:val="00796CFD"/>
    <w:rPr>
      <w:color w:val="auto"/>
    </w:rPr>
  </w:style>
  <w:style w:type="paragraph" w:styleId="Title">
    <w:name w:val="Title"/>
    <w:basedOn w:val="Default"/>
    <w:next w:val="Default"/>
    <w:link w:val="TitleChar"/>
    <w:uiPriority w:val="99"/>
    <w:qFormat/>
    <w:rsid w:val="00796CFD"/>
    <w:rPr>
      <w:color w:val="auto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DefaultParagraphFont"/>
    <w:uiPriority w:val="99"/>
    <w:rsid w:val="00EF1443"/>
    <w:rPr>
      <w:rFonts w:cs="Times New Roman"/>
    </w:rPr>
  </w:style>
  <w:style w:type="character" w:customStyle="1" w:styleId="Title1">
    <w:name w:val="Title1"/>
    <w:basedOn w:val="DefaultParagraphFont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2F2748"/>
    <w:rPr>
      <w:rFonts w:cs="Times New Roman"/>
    </w:rPr>
  </w:style>
  <w:style w:type="paragraph" w:customStyle="1" w:styleId="4">
    <w:name w:val="Знак Знак4"/>
    <w:basedOn w:val="Normal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Normal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PageNumber">
    <w:name w:val="page number"/>
    <w:basedOn w:val="DefaultParagraphFont"/>
    <w:rsid w:val="000C55BF"/>
    <w:rPr>
      <w:rFonts w:cs="Times New Roman"/>
    </w:rPr>
  </w:style>
  <w:style w:type="character" w:customStyle="1" w:styleId="st">
    <w:name w:val="st"/>
    <w:basedOn w:val="DefaultParagraphFont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Normal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">
    <w:name w:val="Знак Знак8"/>
    <w:basedOn w:val="DefaultParagraphFont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DefaultParagraphFont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DefaultParagraphFont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DefaultParagraphFont"/>
    <w:locked/>
    <w:rsid w:val="00047C5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55774-7F0E-4C08-BB7B-8EED6FB92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3991</Words>
  <Characters>22754</Characters>
  <Application>Microsoft Office Word</Application>
  <DocSecurity>0</DocSecurity>
  <Lines>189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HP</cp:lastModifiedBy>
  <cp:revision>5</cp:revision>
  <cp:lastPrinted>2012-03-27T12:23:00Z</cp:lastPrinted>
  <dcterms:created xsi:type="dcterms:W3CDTF">2014-12-11T09:36:00Z</dcterms:created>
  <dcterms:modified xsi:type="dcterms:W3CDTF">2014-12-15T06:56:00Z</dcterms:modified>
</cp:coreProperties>
</file>